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DD" w:rsidRPr="005D58B4" w:rsidRDefault="00BD5ADD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636"/>
        <w:gridCol w:w="2478"/>
        <w:gridCol w:w="6809"/>
      </w:tblGrid>
      <w:tr w:rsidR="00D55ACC" w:rsidRPr="00366146" w:rsidTr="00734848">
        <w:tc>
          <w:tcPr>
            <w:tcW w:w="9923" w:type="dxa"/>
            <w:gridSpan w:val="3"/>
          </w:tcPr>
          <w:p w:rsidR="00D55ACC" w:rsidRPr="00366146" w:rsidRDefault="00D55ACC" w:rsidP="00D55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вакансии</w:t>
            </w:r>
          </w:p>
        </w:tc>
      </w:tr>
      <w:tr w:rsidR="002357C9" w:rsidRPr="00366146" w:rsidTr="00734848">
        <w:tc>
          <w:tcPr>
            <w:tcW w:w="9923" w:type="dxa"/>
            <w:gridSpan w:val="3"/>
          </w:tcPr>
          <w:p w:rsidR="002357C9" w:rsidRPr="00366146" w:rsidRDefault="002357C9" w:rsidP="002357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b/>
                <w:sz w:val="28"/>
                <w:szCs w:val="28"/>
              </w:rPr>
              <w:t>Краевое государственное бюджетное учреждение «Центр кадастровой оценки»</w:t>
            </w:r>
          </w:p>
        </w:tc>
      </w:tr>
      <w:tr w:rsidR="00233767" w:rsidRPr="00366146" w:rsidTr="00734848">
        <w:tc>
          <w:tcPr>
            <w:tcW w:w="636" w:type="dxa"/>
          </w:tcPr>
          <w:p w:rsidR="00233767" w:rsidRPr="00366146" w:rsidRDefault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ACC" w:rsidRPr="003661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78" w:type="dxa"/>
          </w:tcPr>
          <w:p w:rsidR="00233767" w:rsidRPr="00366146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6809" w:type="dxa"/>
          </w:tcPr>
          <w:p w:rsidR="00233767" w:rsidRPr="00F10123" w:rsidRDefault="005D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F10123">
              <w:rPr>
                <w:rFonts w:ascii="Times New Roman" w:hAnsi="Times New Roman" w:cs="Times New Roman"/>
                <w:sz w:val="28"/>
                <w:szCs w:val="28"/>
              </w:rPr>
              <w:t xml:space="preserve"> сбора информации и отчетности</w:t>
            </w:r>
          </w:p>
        </w:tc>
      </w:tr>
      <w:tr w:rsidR="005B6EDE" w:rsidRPr="00366146" w:rsidTr="00734848">
        <w:tc>
          <w:tcPr>
            <w:tcW w:w="636" w:type="dxa"/>
          </w:tcPr>
          <w:p w:rsidR="005B6EDE" w:rsidRPr="00366146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78" w:type="dxa"/>
          </w:tcPr>
          <w:p w:rsidR="005B6EDE" w:rsidRPr="00366146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809" w:type="dxa"/>
          </w:tcPr>
          <w:p w:rsidR="005B6EDE" w:rsidRPr="00366146" w:rsidRDefault="0025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аналитик</w:t>
            </w:r>
          </w:p>
        </w:tc>
      </w:tr>
      <w:tr w:rsidR="0072674B" w:rsidRPr="00366146" w:rsidTr="00734848">
        <w:tc>
          <w:tcPr>
            <w:tcW w:w="636" w:type="dxa"/>
          </w:tcPr>
          <w:p w:rsidR="00233767" w:rsidRPr="00366146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ACC" w:rsidRPr="0036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6EDE" w:rsidRPr="003661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233767" w:rsidRPr="00366146" w:rsidRDefault="0072674B" w:rsidP="0088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 w:rsidR="00F8069F"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781" w:rsidRPr="003661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6152" w:rsidRPr="00366146">
              <w:rPr>
                <w:rFonts w:ascii="Times New Roman" w:hAnsi="Times New Roman" w:cs="Times New Roman"/>
                <w:sz w:val="28"/>
                <w:szCs w:val="28"/>
              </w:rPr>
              <w:t>после налогообложения</w:t>
            </w:r>
            <w:r w:rsidR="00880781" w:rsidRPr="003661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9" w:type="dxa"/>
          </w:tcPr>
          <w:p w:rsidR="00F10123" w:rsidRPr="00F10123" w:rsidRDefault="00A90DE8" w:rsidP="001F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000 - </w:t>
            </w:r>
            <w:r w:rsidR="00253DF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F101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64E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1012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F64EF" w:rsidRPr="00366146" w:rsidTr="00734848">
        <w:tc>
          <w:tcPr>
            <w:tcW w:w="636" w:type="dxa"/>
          </w:tcPr>
          <w:p w:rsidR="001F64EF" w:rsidRPr="00366146" w:rsidRDefault="001F64EF" w:rsidP="001F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478" w:type="dxa"/>
          </w:tcPr>
          <w:p w:rsidR="001F64EF" w:rsidRPr="00366146" w:rsidRDefault="001F64EF" w:rsidP="001F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809" w:type="dxa"/>
          </w:tcPr>
          <w:p w:rsidR="001F64EF" w:rsidRPr="00366146" w:rsidRDefault="001F64EF" w:rsidP="001F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Шевченко Максим Владимирович</w:t>
            </w:r>
          </w:p>
        </w:tc>
      </w:tr>
      <w:tr w:rsidR="001F64EF" w:rsidRPr="00A90DE8" w:rsidTr="00734848">
        <w:tc>
          <w:tcPr>
            <w:tcW w:w="636" w:type="dxa"/>
          </w:tcPr>
          <w:p w:rsidR="001F64EF" w:rsidRPr="00366146" w:rsidRDefault="001F64EF" w:rsidP="001F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78" w:type="dxa"/>
          </w:tcPr>
          <w:p w:rsidR="001F64EF" w:rsidRPr="00366146" w:rsidRDefault="001F64EF" w:rsidP="001F64EF">
            <w:pP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809" w:type="dxa"/>
          </w:tcPr>
          <w:p w:rsidR="001F64EF" w:rsidRPr="00366146" w:rsidRDefault="00A90DE8" w:rsidP="001F64EF">
            <w:pPr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hyperlink r:id="rId5" w:history="1">
              <w:r w:rsidR="001F64EF" w:rsidRPr="003661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shevchenko.mv@cko-krsk.ru</w:t>
              </w:r>
            </w:hyperlink>
          </w:p>
        </w:tc>
      </w:tr>
      <w:tr w:rsidR="00D55ACC" w:rsidRPr="00366146" w:rsidTr="00734848">
        <w:tc>
          <w:tcPr>
            <w:tcW w:w="9923" w:type="dxa"/>
            <w:gridSpan w:val="3"/>
          </w:tcPr>
          <w:p w:rsidR="00D55ACC" w:rsidRPr="00366146" w:rsidRDefault="00D55ACC" w:rsidP="00D55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 кандидату</w:t>
            </w:r>
            <w:r w:rsidR="00F12E62" w:rsidRPr="0036614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233767" w:rsidRPr="00366146" w:rsidTr="00734848">
        <w:tc>
          <w:tcPr>
            <w:tcW w:w="636" w:type="dxa"/>
          </w:tcPr>
          <w:p w:rsidR="00233767" w:rsidRPr="00366146" w:rsidRDefault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C7C" w:rsidRPr="003661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78" w:type="dxa"/>
          </w:tcPr>
          <w:p w:rsidR="00233767" w:rsidRPr="00366146" w:rsidRDefault="00527C7C" w:rsidP="0036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6809" w:type="dxa"/>
          </w:tcPr>
          <w:p w:rsidR="00734848" w:rsidRPr="00366146" w:rsidRDefault="00527C7C" w:rsidP="00595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  <w:r w:rsidR="0059553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595533" w:rsidRPr="00595533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="00595533" w:rsidRPr="0059553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областях, установленных уполномоченным органом, осуществляющим функции по нормативно-правовому регулированию в сфере государственной кадастровой оценки или высшее образование (непрофильное) - </w:t>
            </w:r>
            <w:proofErr w:type="spellStart"/>
            <w:r w:rsidR="00595533" w:rsidRPr="00595533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="00595533" w:rsidRPr="00595533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дополнительное профессиональное образование </w:t>
            </w:r>
            <w:r w:rsidR="005955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5533" w:rsidRPr="00595533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профессиональной переподготовки в области оценочной деятельности</w:t>
            </w:r>
            <w:r w:rsidR="0059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5533" w:rsidRPr="0059553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картографии и </w:t>
            </w:r>
            <w:proofErr w:type="spellStart"/>
            <w:r w:rsidR="00595533" w:rsidRPr="00595533">
              <w:rPr>
                <w:rFonts w:ascii="Times New Roman" w:hAnsi="Times New Roman" w:cs="Times New Roman"/>
                <w:sz w:val="28"/>
                <w:szCs w:val="28"/>
              </w:rPr>
              <w:t>геоинформатики</w:t>
            </w:r>
            <w:proofErr w:type="spellEnd"/>
            <w:r w:rsidR="00595533" w:rsidRPr="005955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55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95533" w:rsidRPr="00595533">
              <w:rPr>
                <w:rFonts w:ascii="Times New Roman" w:hAnsi="Times New Roman" w:cs="Times New Roman"/>
                <w:sz w:val="28"/>
                <w:szCs w:val="28"/>
              </w:rPr>
              <w:t>областях, установленных уполномоченным органом, осуществляющим функции по нормативно-правовому регулированию в сфере государственной кадастровой оценки</w:t>
            </w:r>
            <w:r w:rsidR="0059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C7C" w:rsidRPr="00366146" w:rsidTr="00734848">
        <w:tc>
          <w:tcPr>
            <w:tcW w:w="636" w:type="dxa"/>
          </w:tcPr>
          <w:p w:rsidR="00527C7C" w:rsidRPr="00366146" w:rsidRDefault="00F8069F" w:rsidP="0052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C7C" w:rsidRPr="0036614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478" w:type="dxa"/>
          </w:tcPr>
          <w:p w:rsidR="00527C7C" w:rsidRPr="00366146" w:rsidRDefault="00527C7C" w:rsidP="0036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Основные требования</w:t>
            </w:r>
          </w:p>
        </w:tc>
        <w:tc>
          <w:tcPr>
            <w:tcW w:w="6809" w:type="dxa"/>
          </w:tcPr>
          <w:p w:rsidR="000F30AD" w:rsidRPr="00366146" w:rsidRDefault="00366146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58B4" w:rsidRPr="00366146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527C7C"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 непогашенной или неснятой судимости за преступления в сфере экономики, а также за преступления средней тяжести, тяжкие и особо тяжкие преступления.</w:t>
            </w:r>
          </w:p>
          <w:p w:rsidR="001C788E" w:rsidRPr="00366146" w:rsidRDefault="00366146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788E" w:rsidRPr="00366146">
              <w:rPr>
                <w:rFonts w:ascii="Times New Roman" w:hAnsi="Times New Roman" w:cs="Times New Roman"/>
                <w:sz w:val="28"/>
                <w:szCs w:val="28"/>
              </w:rPr>
              <w:t>Гражданство Российской Федерации.</w:t>
            </w:r>
          </w:p>
        </w:tc>
      </w:tr>
      <w:tr w:rsidR="00D55ACC" w:rsidRPr="00366146" w:rsidTr="00734848">
        <w:tc>
          <w:tcPr>
            <w:tcW w:w="636" w:type="dxa"/>
          </w:tcPr>
          <w:p w:rsidR="00D55ACC" w:rsidRPr="00366146" w:rsidRDefault="00F8069F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6FA" w:rsidRPr="0036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0AD" w:rsidRPr="003661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6FA" w:rsidRPr="0036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D55ACC" w:rsidRPr="00366146" w:rsidRDefault="00D55ACC" w:rsidP="0036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  <w:r w:rsidR="0072674B" w:rsidRPr="00366146">
              <w:rPr>
                <w:rFonts w:ascii="Times New Roman" w:hAnsi="Times New Roman" w:cs="Times New Roman"/>
                <w:sz w:val="28"/>
                <w:szCs w:val="28"/>
              </w:rPr>
              <w:t>, функции, трудовые действия</w:t>
            </w:r>
          </w:p>
        </w:tc>
        <w:tc>
          <w:tcPr>
            <w:tcW w:w="6809" w:type="dxa"/>
          </w:tcPr>
          <w:p w:rsidR="00C77E68" w:rsidRDefault="002029F6" w:rsidP="00366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29F6">
              <w:rPr>
                <w:rFonts w:ascii="Times New Roman" w:hAnsi="Times New Roman" w:cs="Times New Roman"/>
                <w:sz w:val="28"/>
                <w:szCs w:val="28"/>
              </w:rPr>
              <w:t>нализ рынка недвижимости, в том числе информации, не относящейся непосредственно к объектам недвижимости, необходимой для определения кадастровой стоимости, предоставлению отчетности в рамках Федерального закона от 03.07.2016 № 237-ФЗ «О государственной кадастровой оценки»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C77E68" w:rsidRPr="00C77E68">
              <w:rPr>
                <w:rFonts w:ascii="Times New Roman" w:hAnsi="Times New Roman" w:cs="Times New Roman"/>
                <w:sz w:val="28"/>
                <w:szCs w:val="28"/>
              </w:rPr>
              <w:t>бор, систематизаци</w:t>
            </w:r>
            <w:r w:rsidR="00C77E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77E68" w:rsidRPr="00C77E68">
              <w:rPr>
                <w:rFonts w:ascii="Times New Roman" w:hAnsi="Times New Roman" w:cs="Times New Roman"/>
                <w:sz w:val="28"/>
                <w:szCs w:val="28"/>
              </w:rPr>
              <w:t xml:space="preserve"> и накоплени</w:t>
            </w:r>
            <w:r w:rsidR="00C77E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7E68" w:rsidRPr="00C77E6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="00825C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5CBC" w:rsidRDefault="00825CBC" w:rsidP="0082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C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29F6" w:rsidRPr="002029F6">
              <w:rPr>
                <w:rFonts w:ascii="Times New Roman" w:hAnsi="Times New Roman" w:cs="Times New Roman"/>
                <w:sz w:val="28"/>
                <w:szCs w:val="28"/>
              </w:rPr>
              <w:t>исследование и анализ информации</w:t>
            </w:r>
            <w:r w:rsidRPr="00825CBC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="002029F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25CBC">
              <w:rPr>
                <w:rFonts w:ascii="Times New Roman" w:hAnsi="Times New Roman" w:cs="Times New Roman"/>
                <w:sz w:val="28"/>
                <w:szCs w:val="28"/>
              </w:rPr>
              <w:t>кономических факторах, социальных факторах, экологических факторах и факторах, оказывающих влияние на стоимость объектов недвижимости;</w:t>
            </w:r>
          </w:p>
          <w:p w:rsidR="002029F6" w:rsidRPr="002029F6" w:rsidRDefault="002029F6" w:rsidP="0020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29F6">
              <w:rPr>
                <w:rFonts w:ascii="Times New Roman" w:hAnsi="Times New Roman" w:cs="Times New Roman"/>
                <w:sz w:val="28"/>
                <w:szCs w:val="28"/>
              </w:rPr>
              <w:t>исследование и анализ информации о сделках (предложениях) на рынке объектов оценки, включая информацию о факторах, влияющих на цены и объем сделок (предложений);</w:t>
            </w:r>
          </w:p>
          <w:p w:rsidR="002029F6" w:rsidRDefault="002029F6" w:rsidP="0020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 и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29F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 сведений об объектах и рынке недвижимости на непротиворечивость и объяснимость, достаточность и репрезентативность;</w:t>
            </w:r>
          </w:p>
          <w:p w:rsidR="002029F6" w:rsidRPr="002029F6" w:rsidRDefault="002029F6" w:rsidP="0020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29F6">
              <w:rPr>
                <w:rFonts w:ascii="Times New Roman" w:hAnsi="Times New Roman" w:cs="Times New Roman"/>
                <w:sz w:val="28"/>
                <w:szCs w:val="28"/>
              </w:rPr>
              <w:t>проведение краткого обзора об экономических факторах, социальных факторах, экологических факторах и факторах, оказывающих влияние на стоимость объектов оценки;</w:t>
            </w:r>
          </w:p>
          <w:p w:rsidR="002029F6" w:rsidRPr="002029F6" w:rsidRDefault="002029F6" w:rsidP="0020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9F6">
              <w:rPr>
                <w:rFonts w:ascii="Times New Roman" w:hAnsi="Times New Roman" w:cs="Times New Roman"/>
                <w:sz w:val="28"/>
                <w:szCs w:val="28"/>
              </w:rPr>
              <w:t>- подготовку и проведение обзора состояния рынка недвижимости (в целом) и обзора сегмента (сегментов) рынка объектов оценки;</w:t>
            </w:r>
          </w:p>
          <w:p w:rsidR="002029F6" w:rsidRPr="002029F6" w:rsidRDefault="002029F6" w:rsidP="0020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9F6">
              <w:rPr>
                <w:rFonts w:ascii="Times New Roman" w:hAnsi="Times New Roman" w:cs="Times New Roman"/>
                <w:sz w:val="28"/>
                <w:szCs w:val="28"/>
              </w:rPr>
              <w:t>- мониторинг факторов, влияющих на ценообразование на рынке недвижимости;</w:t>
            </w:r>
          </w:p>
          <w:p w:rsidR="002029F6" w:rsidRPr="002029F6" w:rsidRDefault="002029F6" w:rsidP="0020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9F6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</w:t>
            </w:r>
            <w:proofErr w:type="spellStart"/>
            <w:r w:rsidRPr="002029F6">
              <w:rPr>
                <w:rFonts w:ascii="Times New Roman" w:hAnsi="Times New Roman" w:cs="Times New Roman"/>
                <w:sz w:val="28"/>
                <w:szCs w:val="28"/>
              </w:rPr>
              <w:t>ценообразующих</w:t>
            </w:r>
            <w:proofErr w:type="spellEnd"/>
            <w:r w:rsidRPr="002029F6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характеризующих внешнюю среду объектов недвижимости, непосредственное окружение и сегмент рынка объектов недвижимости;</w:t>
            </w:r>
          </w:p>
          <w:p w:rsidR="002029F6" w:rsidRPr="00825CBC" w:rsidRDefault="002029F6" w:rsidP="0020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9F6">
              <w:rPr>
                <w:rFonts w:ascii="Times New Roman" w:hAnsi="Times New Roman" w:cs="Times New Roman"/>
                <w:sz w:val="28"/>
                <w:szCs w:val="28"/>
              </w:rPr>
              <w:t xml:space="preserve">- анализ сведений о значениях </w:t>
            </w:r>
            <w:proofErr w:type="spellStart"/>
            <w:r w:rsidRPr="002029F6">
              <w:rPr>
                <w:rFonts w:ascii="Times New Roman" w:hAnsi="Times New Roman" w:cs="Times New Roman"/>
                <w:sz w:val="28"/>
                <w:szCs w:val="28"/>
              </w:rPr>
              <w:t>ценообразующих</w:t>
            </w:r>
            <w:proofErr w:type="spellEnd"/>
            <w:r w:rsidRPr="002029F6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на полноту, достоверность и непротиворечивость;</w:t>
            </w:r>
          </w:p>
          <w:p w:rsidR="00825CBC" w:rsidRPr="00825CBC" w:rsidRDefault="00825CBC" w:rsidP="0082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CBC">
              <w:rPr>
                <w:rFonts w:ascii="Times New Roman" w:hAnsi="Times New Roman" w:cs="Times New Roman"/>
                <w:sz w:val="28"/>
                <w:szCs w:val="28"/>
              </w:rPr>
              <w:t xml:space="preserve">- сбор сведений о значениях </w:t>
            </w:r>
            <w:proofErr w:type="spellStart"/>
            <w:r w:rsidRPr="00825CBC">
              <w:rPr>
                <w:rFonts w:ascii="Times New Roman" w:hAnsi="Times New Roman" w:cs="Times New Roman"/>
                <w:sz w:val="28"/>
                <w:szCs w:val="28"/>
              </w:rPr>
              <w:t>ценообразующих</w:t>
            </w:r>
            <w:proofErr w:type="spellEnd"/>
            <w:r w:rsidRPr="00825CBC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факторов;</w:t>
            </w:r>
          </w:p>
          <w:p w:rsidR="00D55ACC" w:rsidRPr="00366146" w:rsidRDefault="00D55ACC" w:rsidP="00703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48" w:rsidRPr="00366146" w:rsidTr="00734848">
        <w:tc>
          <w:tcPr>
            <w:tcW w:w="636" w:type="dxa"/>
          </w:tcPr>
          <w:p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478" w:type="dxa"/>
          </w:tcPr>
          <w:p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6809" w:type="dxa"/>
          </w:tcPr>
          <w:p w:rsidR="00E03FA9" w:rsidRPr="00E03FA9" w:rsidRDefault="00E03FA9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- анализ и структуризация информации об экономических, социальных, экологических факторах, оказывающих влияние на стоимость объектов оценки, а также о сделках (предложениях) на рынке объектов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3FA9" w:rsidRPr="00E03FA9" w:rsidRDefault="00E03FA9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- проверка сведений об объектах недвижимости и рыночной информации на непротиворечивость, обоснованность, достаточность и репрезентативность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FA9" w:rsidRPr="00E03FA9" w:rsidRDefault="00E03FA9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- составление краткого обзора об экономических факторах, социальных факторах, экологических факторах и факторах, оказывающих влияние на стоимость объектов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FA9" w:rsidRPr="00E03FA9" w:rsidRDefault="00E03FA9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- составление обзора о состоянии рынка недвижимости (в целом) и сегмента (сегментов) рынка объектов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4848" w:rsidRPr="00E03FA9" w:rsidRDefault="00E03FA9" w:rsidP="00734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FA9">
              <w:rPr>
                <w:rFonts w:ascii="Times New Roman" w:hAnsi="Times New Roman" w:cs="Times New Roman"/>
                <w:sz w:val="28"/>
                <w:szCs w:val="28"/>
              </w:rPr>
              <w:t xml:space="preserve">- исследование и анализ сведений о </w:t>
            </w:r>
            <w:proofErr w:type="spellStart"/>
            <w:r w:rsidRPr="00E03FA9">
              <w:rPr>
                <w:rFonts w:ascii="Times New Roman" w:hAnsi="Times New Roman" w:cs="Times New Roman"/>
                <w:sz w:val="28"/>
                <w:szCs w:val="28"/>
              </w:rPr>
              <w:t>ценообразующих</w:t>
            </w:r>
            <w:proofErr w:type="spellEnd"/>
            <w:r w:rsidRPr="00E03FA9">
              <w:rPr>
                <w:rFonts w:ascii="Times New Roman" w:hAnsi="Times New Roman" w:cs="Times New Roman"/>
                <w:sz w:val="28"/>
                <w:szCs w:val="28"/>
              </w:rPr>
              <w:t xml:space="preserve"> факторах в семантическом и графическом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34848" w:rsidRPr="00366146" w:rsidTr="00734848">
        <w:tc>
          <w:tcPr>
            <w:tcW w:w="636" w:type="dxa"/>
          </w:tcPr>
          <w:p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478" w:type="dxa"/>
          </w:tcPr>
          <w:p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809" w:type="dxa"/>
          </w:tcPr>
          <w:p w:rsidR="007327D9" w:rsidRPr="007327D9" w:rsidRDefault="007327D9" w:rsidP="00732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7D9">
              <w:rPr>
                <w:rFonts w:ascii="Times New Roman" w:hAnsi="Times New Roman" w:cs="Times New Roman"/>
                <w:sz w:val="28"/>
                <w:szCs w:val="28"/>
              </w:rPr>
              <w:t>- законодательство Российской Федерации о государственной кадастровой оценке;</w:t>
            </w:r>
          </w:p>
          <w:p w:rsidR="007327D9" w:rsidRPr="007327D9" w:rsidRDefault="007327D9" w:rsidP="00732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7D9">
              <w:rPr>
                <w:rFonts w:ascii="Times New Roman" w:hAnsi="Times New Roman" w:cs="Times New Roman"/>
                <w:sz w:val="28"/>
                <w:szCs w:val="28"/>
              </w:rPr>
              <w:t>- методологи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27D9">
              <w:rPr>
                <w:rFonts w:ascii="Times New Roman" w:hAnsi="Times New Roman" w:cs="Times New Roman"/>
                <w:sz w:val="28"/>
                <w:szCs w:val="28"/>
              </w:rPr>
              <w:t xml:space="preserve"> и способы определения кадастровой стоимости объектов недвижимости;</w:t>
            </w:r>
          </w:p>
          <w:p w:rsidR="007327D9" w:rsidRPr="007327D9" w:rsidRDefault="007327D9" w:rsidP="00732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7D9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определения </w:t>
            </w:r>
            <w:proofErr w:type="spellStart"/>
            <w:r w:rsidRPr="007327D9">
              <w:rPr>
                <w:rFonts w:ascii="Times New Roman" w:hAnsi="Times New Roman" w:cs="Times New Roman"/>
                <w:sz w:val="28"/>
                <w:szCs w:val="28"/>
              </w:rPr>
              <w:t>ценообразующих</w:t>
            </w:r>
            <w:proofErr w:type="spellEnd"/>
            <w:r w:rsidRPr="007327D9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выявления характеристик, влияющих на кадастровую стоимость объектов недвижимости;</w:t>
            </w:r>
          </w:p>
          <w:p w:rsidR="007327D9" w:rsidRPr="007327D9" w:rsidRDefault="007327D9" w:rsidP="00732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7D9">
              <w:rPr>
                <w:rFonts w:ascii="Times New Roman" w:hAnsi="Times New Roman" w:cs="Times New Roman"/>
                <w:sz w:val="28"/>
                <w:szCs w:val="28"/>
              </w:rPr>
              <w:t>- особенности ценообразования на рынке недвижимости;</w:t>
            </w:r>
          </w:p>
          <w:p w:rsidR="007327D9" w:rsidRPr="007327D9" w:rsidRDefault="007327D9" w:rsidP="00732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порядок выявления разночтений и исправления сведений об объектах недвижимости;</w:t>
            </w:r>
          </w:p>
          <w:p w:rsidR="007327D9" w:rsidRPr="00366146" w:rsidRDefault="007327D9" w:rsidP="0020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7D9">
              <w:rPr>
                <w:rFonts w:ascii="Times New Roman" w:hAnsi="Times New Roman" w:cs="Times New Roman"/>
                <w:sz w:val="28"/>
                <w:szCs w:val="28"/>
              </w:rPr>
              <w:t>- земельное, градостроительное, водное, лесное законодательство Российской Федерации в части, касающейся государственной кадастровой оценки</w:t>
            </w:r>
            <w:r w:rsidR="0020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4848" w:rsidRPr="00366146" w:rsidTr="00734848">
        <w:tc>
          <w:tcPr>
            <w:tcW w:w="636" w:type="dxa"/>
          </w:tcPr>
          <w:p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734848" w:rsidRPr="00366146" w:rsidRDefault="00734848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146">
              <w:rPr>
                <w:rFonts w:ascii="Times New Roman" w:hAnsi="Times New Roman" w:cs="Times New Roman"/>
                <w:sz w:val="28"/>
                <w:szCs w:val="28"/>
              </w:rPr>
              <w:t>Условия работы</w:t>
            </w:r>
          </w:p>
        </w:tc>
        <w:tc>
          <w:tcPr>
            <w:tcW w:w="6809" w:type="dxa"/>
          </w:tcPr>
          <w:p w:rsidR="00595533" w:rsidRPr="001F64EF" w:rsidRDefault="00BE4962" w:rsidP="00734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27D9" w:rsidRPr="001F64EF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 на время действия вакантной декретной ставки;</w:t>
            </w:r>
          </w:p>
          <w:p w:rsidR="00734848" w:rsidRPr="00366146" w:rsidRDefault="00595533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49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>фициальное оформление по ТК РФ</w:t>
            </w:r>
          </w:p>
          <w:p w:rsidR="00734848" w:rsidRPr="00366146" w:rsidRDefault="00BE4962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>спытательный срок 3 месяца</w:t>
            </w:r>
          </w:p>
          <w:p w:rsidR="00734848" w:rsidRPr="00366146" w:rsidRDefault="00BE4962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>табильная заработная плата</w:t>
            </w:r>
          </w:p>
          <w:p w:rsidR="00734848" w:rsidRPr="00366146" w:rsidRDefault="00BE4962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>воевременные выплаты 2 раза в месяц</w:t>
            </w:r>
          </w:p>
          <w:p w:rsidR="00734848" w:rsidRPr="00366146" w:rsidRDefault="00BE4962" w:rsidP="0073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734848" w:rsidRPr="00366146">
              <w:rPr>
                <w:rFonts w:ascii="Times New Roman" w:hAnsi="Times New Roman" w:cs="Times New Roman"/>
                <w:sz w:val="28"/>
                <w:szCs w:val="28"/>
              </w:rPr>
              <w:t xml:space="preserve">рафик работы: </w:t>
            </w:r>
            <w:r w:rsidR="00734848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</w:t>
            </w:r>
          </w:p>
        </w:tc>
      </w:tr>
    </w:tbl>
    <w:p w:rsidR="00233767" w:rsidRPr="005D58B4" w:rsidRDefault="00F12E62" w:rsidP="00F12E62">
      <w:pPr>
        <w:rPr>
          <w:rFonts w:ascii="Times New Roman" w:hAnsi="Times New Roman" w:cs="Times New Roman"/>
          <w:sz w:val="20"/>
        </w:rPr>
      </w:pPr>
      <w:r w:rsidRPr="005D58B4">
        <w:rPr>
          <w:rFonts w:ascii="Times New Roman" w:hAnsi="Times New Roman" w:cs="Times New Roman"/>
          <w:sz w:val="20"/>
        </w:rPr>
        <w:t>*  Собеседования, без предварительного рассмотрения Резюме не проводятся.</w:t>
      </w:r>
    </w:p>
    <w:p w:rsidR="00997F40" w:rsidRDefault="00997F40" w:rsidP="00F12E62"/>
    <w:sectPr w:rsidR="00997F40" w:rsidSect="001C788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7EDB"/>
    <w:multiLevelType w:val="hybridMultilevel"/>
    <w:tmpl w:val="B9AA3BF8"/>
    <w:lvl w:ilvl="0" w:tplc="6BB470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16001"/>
    <w:multiLevelType w:val="hybridMultilevel"/>
    <w:tmpl w:val="5B34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1255"/>
    <w:multiLevelType w:val="multilevel"/>
    <w:tmpl w:val="2084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MT" w:hAnsi="ArialMT" w:cs="ArialMT" w:hint="default"/>
        <w:sz w:val="2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MT" w:hAnsi="ArialMT" w:cs="ArialMT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MT" w:hAnsi="ArialMT" w:cs="ArialMT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MT" w:hAnsi="ArialMT" w:cs="ArialMT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MT" w:hAnsi="ArialMT" w:cs="ArialMT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MT" w:hAnsi="ArialMT" w:cs="ArialMT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MT" w:hAnsi="ArialMT" w:cs="ArialMT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MT" w:hAnsi="ArialMT" w:cs="ArialMT" w:hint="default"/>
        <w:sz w:val="20"/>
      </w:rPr>
    </w:lvl>
  </w:abstractNum>
  <w:abstractNum w:abstractNumId="3" w15:restartNumberingAfterBreak="0">
    <w:nsid w:val="6A481081"/>
    <w:multiLevelType w:val="hybridMultilevel"/>
    <w:tmpl w:val="614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CE"/>
    <w:rsid w:val="00082C9F"/>
    <w:rsid w:val="000F30AD"/>
    <w:rsid w:val="00190C34"/>
    <w:rsid w:val="001C788E"/>
    <w:rsid w:val="001F64EF"/>
    <w:rsid w:val="002029F6"/>
    <w:rsid w:val="0021589A"/>
    <w:rsid w:val="00233767"/>
    <w:rsid w:val="002357C9"/>
    <w:rsid w:val="00253DFF"/>
    <w:rsid w:val="003116FA"/>
    <w:rsid w:val="00366146"/>
    <w:rsid w:val="003A6152"/>
    <w:rsid w:val="003D753C"/>
    <w:rsid w:val="00492CAB"/>
    <w:rsid w:val="004A45D4"/>
    <w:rsid w:val="004D01AD"/>
    <w:rsid w:val="00527C7C"/>
    <w:rsid w:val="00582287"/>
    <w:rsid w:val="00595533"/>
    <w:rsid w:val="005B6EDE"/>
    <w:rsid w:val="005D58B4"/>
    <w:rsid w:val="006C4B15"/>
    <w:rsid w:val="00703523"/>
    <w:rsid w:val="0072674B"/>
    <w:rsid w:val="007327D9"/>
    <w:rsid w:val="00734848"/>
    <w:rsid w:val="0078529A"/>
    <w:rsid w:val="007966F9"/>
    <w:rsid w:val="00825CBC"/>
    <w:rsid w:val="00827F71"/>
    <w:rsid w:val="00861E7F"/>
    <w:rsid w:val="00873B0F"/>
    <w:rsid w:val="0087431E"/>
    <w:rsid w:val="00880781"/>
    <w:rsid w:val="008F24A3"/>
    <w:rsid w:val="00997F40"/>
    <w:rsid w:val="009E71D8"/>
    <w:rsid w:val="00A90DE8"/>
    <w:rsid w:val="00BD5ADD"/>
    <w:rsid w:val="00BE4962"/>
    <w:rsid w:val="00C77E68"/>
    <w:rsid w:val="00CA4BCE"/>
    <w:rsid w:val="00CA6F71"/>
    <w:rsid w:val="00D55ACC"/>
    <w:rsid w:val="00DF1E5E"/>
    <w:rsid w:val="00E03FA9"/>
    <w:rsid w:val="00E62CFE"/>
    <w:rsid w:val="00F10123"/>
    <w:rsid w:val="00F12E62"/>
    <w:rsid w:val="00F32FEB"/>
    <w:rsid w:val="00F33AC9"/>
    <w:rsid w:val="00F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8FC8-7453-4099-9FD4-9DEA6FF3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C7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2CA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615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10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vchenko.mv@cko-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Шевченко М.В.</cp:lastModifiedBy>
  <cp:revision>2</cp:revision>
  <cp:lastPrinted>2023-03-29T03:19:00Z</cp:lastPrinted>
  <dcterms:created xsi:type="dcterms:W3CDTF">2023-03-29T04:27:00Z</dcterms:created>
  <dcterms:modified xsi:type="dcterms:W3CDTF">2023-03-29T04:27:00Z</dcterms:modified>
</cp:coreProperties>
</file>